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E2E8250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4F3D67">
        <w:t>10034411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5CC78098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E22305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4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4"/>
      <w:r w:rsidRPr="001E1B9C">
        <w:t xml:space="preserve"> </w:t>
      </w:r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E22305">
        <w:rPr>
          <w:rFonts w:cs="Arial"/>
          <w:szCs w:val="22"/>
        </w:rPr>
        <w:t>200.000,00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67AA58D6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E22305">
        <w:t>4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13F0D31F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E22305">
        <w:rPr>
          <w:b w:val="0"/>
          <w:bCs w:val="0"/>
        </w:rPr>
        <w:t>50.000,00</w:t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620AFC9" w14:textId="1E5BE07D" w:rsidR="00E22305" w:rsidRPr="00E22305" w:rsidRDefault="00074A24" w:rsidP="00074A24">
      <w:pPr>
        <w:pStyle w:val="Textkrper"/>
        <w:rPr>
          <w:b w:val="0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E22305">
        <w:rPr>
          <w:b w:val="0"/>
          <w:color w:val="000000" w:themeColor="text1"/>
        </w:rPr>
        <w:t>5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E22305">
        <w:rPr>
          <w:b w:val="0"/>
        </w:rPr>
        <w:t>urban development</w:t>
      </w:r>
    </w:p>
    <w:bookmarkEnd w:id="43"/>
    <w:p w14:paraId="200EC6B6" w14:textId="7F7E0DF2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E22305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E22305" w:rsidRPr="00E22305">
        <w:rPr>
          <w:bCs w:val="0"/>
        </w:rPr>
        <w:t xml:space="preserve">in Central Asia / Eastern Europe / </w:t>
      </w:r>
      <w:proofErr w:type="spellStart"/>
      <w:r w:rsidR="00E22305" w:rsidRPr="00E22305">
        <w:rPr>
          <w:bCs w:val="0"/>
        </w:rPr>
        <w:t>Kaukasus</w:t>
      </w:r>
      <w:proofErr w:type="spellEnd"/>
      <w:r w:rsidR="00E22305" w:rsidRPr="00E22305">
        <w:rPr>
          <w:bCs w:val="0"/>
        </w:rPr>
        <w:t xml:space="preserve"> (</w:t>
      </w:r>
      <w:proofErr w:type="spellStart"/>
      <w:r w:rsidR="00E22305" w:rsidRPr="00E22305">
        <w:rPr>
          <w:bCs w:val="0"/>
        </w:rPr>
        <w:t>post Soviet</w:t>
      </w:r>
      <w:proofErr w:type="spellEnd"/>
      <w:r w:rsidR="00E22305" w:rsidRPr="00E22305">
        <w:rPr>
          <w:bCs w:val="0"/>
        </w:rPr>
        <w:t xml:space="preserve"> context)</w:t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     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33DE9079" w:rsidR="003049BD" w:rsidRPr="004F3D67" w:rsidRDefault="00D04E04" w:rsidP="004F3D67">
      <w:pPr>
        <w:rPr>
          <w:rStyle w:val="Seitenzahl"/>
          <w:rFonts w:cs="Arial"/>
          <w:bCs/>
          <w:i/>
          <w:color w:val="000000" w:themeColor="text1"/>
          <w:sz w:val="20"/>
          <w:szCs w:val="22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2" w:name="_Hlk124872355"/>
      <w:bookmarkEnd w:id="52"/>
    </w:p>
    <w:sectPr w:rsidR="003049BD" w:rsidRPr="004F3D67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3DB94" w14:textId="77777777" w:rsidR="000167AA" w:rsidRDefault="000167AA" w:rsidP="00A637D0">
      <w:r>
        <w:separator/>
      </w:r>
    </w:p>
  </w:endnote>
  <w:endnote w:type="continuationSeparator" w:id="0">
    <w:p w14:paraId="31645749" w14:textId="77777777" w:rsidR="000167AA" w:rsidRDefault="000167AA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C286" w14:textId="77777777" w:rsidR="000167AA" w:rsidRDefault="000167AA" w:rsidP="00A637D0">
      <w:r>
        <w:separator/>
      </w:r>
    </w:p>
  </w:footnote>
  <w:footnote w:type="continuationSeparator" w:id="0">
    <w:p w14:paraId="6CBBE851" w14:textId="77777777" w:rsidR="000167AA" w:rsidRDefault="000167AA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</w:t>
      </w:r>
      <w:r>
        <w:t xml:space="preserve">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167AA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065A9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3D6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57F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2305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3B12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065A9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91F0C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857FB"/>
    <w:rsid w:val="00F93B12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1743</Words>
  <Characters>10986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Allendorf-Guenther, Olivia GIZ</cp:lastModifiedBy>
  <cp:revision>3</cp:revision>
  <cp:lastPrinted>2018-02-16T12:47:00Z</cp:lastPrinted>
  <dcterms:created xsi:type="dcterms:W3CDTF">2026-06-30T19:00:00Z</dcterms:created>
  <dcterms:modified xsi:type="dcterms:W3CDTF">2026-07-02T10:09:00Z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